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F2" w:rsidRPr="000760F2" w:rsidRDefault="000760F2" w:rsidP="000760F2">
      <w:pPr>
        <w:spacing w:beforeLines="50" w:afterLines="50"/>
        <w:jc w:val="center"/>
        <w:rPr>
          <w:rFonts w:eastAsia="仿宋_GB2312"/>
          <w:b/>
          <w:color w:val="000000"/>
          <w:sz w:val="24"/>
        </w:rPr>
      </w:pPr>
      <w:r w:rsidRPr="00983EEF">
        <w:rPr>
          <w:rFonts w:eastAsia="仿宋_GB2312" w:hint="eastAsia"/>
          <w:b/>
          <w:color w:val="000000"/>
          <w:sz w:val="24"/>
        </w:rPr>
        <w:t>华中科技大学武昌分校</w:t>
      </w:r>
      <w:r w:rsidRPr="00983EEF">
        <w:rPr>
          <w:rFonts w:eastAsia="仿宋_GB2312" w:hint="eastAsia"/>
          <w:b/>
          <w:color w:val="000000"/>
          <w:sz w:val="24"/>
        </w:rPr>
        <w:t>2012</w:t>
      </w:r>
      <w:r w:rsidRPr="00983EEF">
        <w:rPr>
          <w:rFonts w:eastAsia="仿宋_GB2312" w:hint="eastAsia"/>
          <w:b/>
          <w:color w:val="000000"/>
          <w:sz w:val="24"/>
        </w:rPr>
        <w:t>年在研外来科研项目情况一览表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1827"/>
        <w:gridCol w:w="1690"/>
        <w:gridCol w:w="1493"/>
        <w:gridCol w:w="1590"/>
        <w:gridCol w:w="781"/>
        <w:gridCol w:w="687"/>
      </w:tblGrid>
      <w:tr w:rsidR="000760F2" w:rsidRPr="00DF580A" w:rsidTr="000760F2">
        <w:trPr>
          <w:tblHeader/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b/>
                <w:szCs w:val="21"/>
              </w:rPr>
            </w:pPr>
            <w:r w:rsidRPr="00983EEF">
              <w:rPr>
                <w:rFonts w:eastAsia="仿宋_GB2312" w:hAnsi="宋体"/>
                <w:b/>
                <w:szCs w:val="21"/>
              </w:rPr>
              <w:t>序号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项目名称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项目来源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b/>
                <w:szCs w:val="21"/>
              </w:rPr>
            </w:pPr>
            <w:r w:rsidRPr="00983EEF">
              <w:rPr>
                <w:rFonts w:eastAsia="仿宋_GB2312" w:hAnsi="宋体"/>
                <w:b/>
                <w:szCs w:val="21"/>
              </w:rPr>
              <w:t>起止时间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承担单位</w:t>
            </w:r>
          </w:p>
        </w:tc>
        <w:tc>
          <w:tcPr>
            <w:tcW w:w="781" w:type="dxa"/>
            <w:vAlign w:val="center"/>
          </w:tcPr>
          <w:p w:rsidR="000760F2" w:rsidRPr="00983EEF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项目</w:t>
            </w:r>
          </w:p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b/>
                <w:szCs w:val="21"/>
              </w:rPr>
            </w:pPr>
            <w:r w:rsidRPr="00983EEF">
              <w:rPr>
                <w:rFonts w:ascii="宋体" w:eastAsia="仿宋_GB2312" w:hAnsi="宋体" w:hint="eastAsia"/>
                <w:b/>
                <w:szCs w:val="21"/>
              </w:rPr>
              <w:t>负责人</w:t>
            </w:r>
          </w:p>
        </w:tc>
        <w:tc>
          <w:tcPr>
            <w:tcW w:w="687" w:type="dxa"/>
            <w:vAlign w:val="center"/>
          </w:tcPr>
          <w:p w:rsidR="000760F2" w:rsidRPr="00983EEF" w:rsidRDefault="000760F2" w:rsidP="000760F2">
            <w:pPr>
              <w:spacing w:line="264" w:lineRule="auto"/>
              <w:ind w:leftChars="-44" w:left="-97" w:rightChars="-54" w:right="-119"/>
              <w:jc w:val="center"/>
              <w:rPr>
                <w:rFonts w:eastAsia="仿宋_GB2312"/>
                <w:b/>
                <w:szCs w:val="21"/>
              </w:rPr>
            </w:pPr>
            <w:r w:rsidRPr="00983EEF">
              <w:rPr>
                <w:rFonts w:eastAsia="仿宋_GB2312" w:hAnsi="宋体"/>
                <w:b/>
                <w:szCs w:val="21"/>
              </w:rPr>
              <w:t>经费</w:t>
            </w:r>
          </w:p>
          <w:p w:rsidR="000760F2" w:rsidRPr="0000763D" w:rsidRDefault="000760F2" w:rsidP="000760F2">
            <w:pPr>
              <w:spacing w:line="264" w:lineRule="auto"/>
              <w:ind w:leftChars="-44" w:left="-97" w:rightChars="-54" w:right="-119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eastAsia="仿宋_GB2312" w:hAnsi="宋体" w:hint="eastAsia"/>
                <w:b/>
                <w:szCs w:val="21"/>
              </w:rPr>
              <w:t>(</w:t>
            </w:r>
            <w:r w:rsidRPr="00983EEF">
              <w:rPr>
                <w:rFonts w:eastAsia="仿宋_GB2312" w:hAnsi="宋体"/>
                <w:b/>
                <w:szCs w:val="21"/>
              </w:rPr>
              <w:t>万元</w:t>
            </w:r>
            <w:r>
              <w:rPr>
                <w:rFonts w:eastAsia="仿宋_GB2312" w:hAnsi="宋体" w:hint="eastAsia"/>
                <w:b/>
                <w:szCs w:val="21"/>
              </w:rPr>
              <w:t>)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湖北地区大气气溶胶</w:t>
            </w:r>
            <w:r w:rsidRPr="00983EEF">
              <w:rPr>
                <w:rFonts w:ascii="宋体" w:eastAsia="仿宋_GB2312" w:hAnsi="宋体" w:hint="eastAsia"/>
                <w:szCs w:val="21"/>
              </w:rPr>
              <w:t>PM</w:t>
            </w:r>
            <w:r w:rsidRPr="00983EEF">
              <w:rPr>
                <w:rFonts w:ascii="宋体" w:eastAsia="仿宋_GB2312" w:hAnsi="宋体" w:hint="eastAsia"/>
                <w:szCs w:val="21"/>
              </w:rPr>
              <w:t>值及能见度反演新方法研究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湖北省自然科学基金（湖北省科技厅）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2012.1-2013.12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/>
                <w:spacing w:val="-16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t>信息科学与技术系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朱忠敏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2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莆田市地理信息公共服务平台应用示范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武汉大学（子项）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2011.</w:t>
            </w:r>
            <w:r w:rsidRPr="00983EEF">
              <w:rPr>
                <w:rFonts w:eastAsia="仿宋_GB2312" w:hint="eastAsia"/>
                <w:szCs w:val="21"/>
              </w:rPr>
              <w:t>05-</w:t>
            </w:r>
            <w:r w:rsidRPr="00983EEF">
              <w:rPr>
                <w:rFonts w:eastAsia="仿宋_GB2312"/>
                <w:szCs w:val="21"/>
              </w:rPr>
              <w:t>2013.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5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/>
                <w:spacing w:val="-16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t>信息科学与技术系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朱忠敏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30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AMD</w:t>
            </w:r>
            <w:r w:rsidRPr="00983EEF">
              <w:rPr>
                <w:rFonts w:ascii="宋体" w:eastAsia="仿宋_GB2312" w:hAnsi="宋体" w:hint="eastAsia"/>
                <w:szCs w:val="21"/>
              </w:rPr>
              <w:t>装配型架研制（密级）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湖南株洲星联铁道车辆机电装备有限责任公司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2011.10-2013.02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/>
                <w:spacing w:val="-16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t>机电与自动化学院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吴修玉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15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城市排水管道疏通清淤装备研制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武汉市科技局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2011.10-2013.10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/>
                <w:spacing w:val="-16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t>机电与自动化学院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肖书浩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10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甜玉米秸秆高产发酵丁醇开发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武汉市科技局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5</w:t>
            </w:r>
            <w:r w:rsidRPr="00983EEF">
              <w:rPr>
                <w:rFonts w:eastAsia="仿宋_GB2312" w:hint="eastAsia"/>
                <w:szCs w:val="21"/>
              </w:rPr>
              <w:t>-</w:t>
            </w:r>
            <w:r w:rsidRPr="00983EEF">
              <w:rPr>
                <w:rFonts w:eastAsia="仿宋_GB2312"/>
                <w:szCs w:val="21"/>
              </w:rPr>
              <w:t>2012.12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城市建设学院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李世杰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18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考虑基坑切向地基土抗力的桩</w:t>
            </w:r>
            <w:r w:rsidRPr="00983EEF">
              <w:rPr>
                <w:rFonts w:ascii="宋体" w:eastAsia="仿宋_GB2312" w:hAnsi="宋体" w:hint="eastAsia"/>
                <w:szCs w:val="21"/>
              </w:rPr>
              <w:t>-</w:t>
            </w:r>
            <w:r w:rsidRPr="00983EEF">
              <w:rPr>
                <w:rFonts w:ascii="宋体" w:eastAsia="仿宋_GB2312" w:hAnsi="宋体" w:hint="eastAsia"/>
                <w:szCs w:val="21"/>
              </w:rPr>
              <w:t>内支撑支护设计计算方法研究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武汉市城乡建设委员会勘察设计与科技处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7-2012.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9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城市建设学院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袁海庆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10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液态生物制品微细胞活性快速检测法研究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广州三叶虫生物技术有限公司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2011.01</w:t>
            </w:r>
            <w:r w:rsidRPr="00983EEF">
              <w:rPr>
                <w:rFonts w:eastAsia="仿宋_GB2312"/>
                <w:szCs w:val="21"/>
              </w:rPr>
              <w:t>-</w:t>
            </w:r>
            <w:r w:rsidRPr="00983EEF">
              <w:rPr>
                <w:rFonts w:eastAsia="仿宋_GB2312" w:hint="eastAsia"/>
                <w:szCs w:val="21"/>
              </w:rPr>
              <w:t>2013.07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/>
                <w:spacing w:val="-16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t>城市建设学院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张小菊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52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2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独立学院非英语专业大学生英语语用能力研究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湖北省教育厅</w:t>
            </w:r>
            <w:r w:rsidRPr="00983EEF">
              <w:rPr>
                <w:rFonts w:ascii="宋体" w:eastAsia="仿宋_GB2312" w:hAnsi="宋体" w:hint="eastAsia"/>
                <w:szCs w:val="21"/>
              </w:rPr>
              <w:t>2011</w:t>
            </w:r>
            <w:r w:rsidRPr="00983EEF">
              <w:rPr>
                <w:rFonts w:ascii="宋体" w:eastAsia="仿宋_GB2312" w:hAnsi="宋体" w:hint="eastAsia"/>
                <w:szCs w:val="21"/>
              </w:rPr>
              <w:t>年度人文社科研究指导性项目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</w:t>
            </w:r>
            <w:r w:rsidRPr="00983EEF">
              <w:rPr>
                <w:rFonts w:eastAsia="仿宋_GB2312" w:hAnsi="宋体" w:hint="eastAsia"/>
                <w:szCs w:val="21"/>
              </w:rPr>
              <w:t>.</w:t>
            </w:r>
            <w:r w:rsidRPr="00983EEF">
              <w:rPr>
                <w:rFonts w:eastAsia="仿宋_GB2312"/>
                <w:szCs w:val="21"/>
              </w:rPr>
              <w:t>4-2012.9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外语系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雷小川</w:t>
            </w:r>
          </w:p>
        </w:tc>
        <w:tc>
          <w:tcPr>
            <w:tcW w:w="687" w:type="dxa"/>
            <w:vAlign w:val="center"/>
          </w:tcPr>
          <w:p w:rsidR="000760F2" w:rsidRPr="00DC46EB" w:rsidRDefault="000760F2" w:rsidP="00F10293">
            <w:pPr>
              <w:spacing w:line="252" w:lineRule="auto"/>
              <w:jc w:val="center"/>
              <w:rPr>
                <w:szCs w:val="21"/>
                <w:vertAlign w:val="superscript"/>
              </w:rPr>
            </w:pPr>
            <w:r w:rsidRPr="00983EEF">
              <w:rPr>
                <w:rFonts w:eastAsia="仿宋_GB2312"/>
                <w:szCs w:val="21"/>
              </w:rPr>
              <w:t>0.8</w:t>
            </w:r>
            <w:r w:rsidRPr="00983EEF">
              <w:rPr>
                <w:rFonts w:ascii="宋体" w:eastAsia="仿宋_GB2312" w:hAnsi="宋体" w:hint="eastAsia"/>
                <w:szCs w:val="21"/>
                <w:vertAlign w:val="superscript"/>
              </w:rPr>
              <w:t>※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企业新生代员工管理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武汉华工华大科技有限公司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7-201</w:t>
            </w:r>
            <w:r w:rsidRPr="00983EEF">
              <w:rPr>
                <w:rFonts w:eastAsia="仿宋_GB2312" w:hint="eastAsia"/>
                <w:szCs w:val="21"/>
              </w:rPr>
              <w:t>3</w:t>
            </w:r>
            <w:r w:rsidRPr="00983EEF">
              <w:rPr>
                <w:rFonts w:eastAsia="仿宋_GB2312"/>
                <w:szCs w:val="21"/>
              </w:rPr>
              <w:t>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7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经济管理学院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张敏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52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0.5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湖北美嘉电视购物频道品牌经营策略研究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湖北广播电视总台美嘉电视购物频道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9</w:t>
            </w:r>
            <w:r w:rsidRPr="00983EEF">
              <w:rPr>
                <w:rFonts w:eastAsia="仿宋_GB2312" w:hint="eastAsia"/>
                <w:szCs w:val="21"/>
              </w:rPr>
              <w:t>-</w:t>
            </w:r>
            <w:r w:rsidRPr="00983EEF">
              <w:rPr>
                <w:rFonts w:eastAsia="仿宋_GB2312"/>
                <w:szCs w:val="21"/>
              </w:rPr>
              <w:t>2013.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8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t>新闻与法学学院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石长顺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52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8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11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电视购物频道发</w:t>
            </w: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展及管理政策研究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国家广电总局部</w:t>
            </w: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级社科项目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lastRenderedPageBreak/>
              <w:t>2011.9-</w:t>
            </w:r>
            <w:r w:rsidRPr="00983EEF">
              <w:rPr>
                <w:rFonts w:eastAsia="仿宋_GB2312" w:hint="eastAsia"/>
                <w:szCs w:val="21"/>
              </w:rPr>
              <w:lastRenderedPageBreak/>
              <w:t>2013.10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lastRenderedPageBreak/>
              <w:t>新闻与法学学</w:t>
            </w: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lastRenderedPageBreak/>
              <w:t>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李云</w:t>
            </w: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华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52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lastRenderedPageBreak/>
              <w:t>3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lastRenderedPageBreak/>
              <w:t>12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论独立学院应用型人才创新文化的培养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中国独立学院协作会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2010.12-2012.12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艺术设计学院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宋华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52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0.2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13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适应于智能电网形态的省级电网安全防御体系研究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河南省电力公司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7-2012.12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基础科学部</w:t>
            </w:r>
          </w:p>
        </w:tc>
        <w:tc>
          <w:tcPr>
            <w:tcW w:w="781" w:type="dxa"/>
            <w:vAlign w:val="center"/>
          </w:tcPr>
          <w:p w:rsidR="000760F2" w:rsidRPr="00983EEF" w:rsidRDefault="000760F2" w:rsidP="00F10293">
            <w:pPr>
              <w:spacing w:line="252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尹项根</w:t>
            </w:r>
          </w:p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齐欢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52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90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14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52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适应于智能电网形态的大型电网连锁故障机理研究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河南省电力公司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52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2011.11-2012.12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基础科学部</w:t>
            </w:r>
          </w:p>
        </w:tc>
        <w:tc>
          <w:tcPr>
            <w:tcW w:w="781" w:type="dxa"/>
            <w:vAlign w:val="center"/>
          </w:tcPr>
          <w:p w:rsidR="000760F2" w:rsidRPr="00983EEF" w:rsidRDefault="000760F2" w:rsidP="00F10293">
            <w:pPr>
              <w:spacing w:line="252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涂光渝</w:t>
            </w:r>
          </w:p>
          <w:p w:rsidR="000760F2" w:rsidRPr="00DF580A" w:rsidRDefault="000760F2" w:rsidP="00F10293">
            <w:pPr>
              <w:spacing w:line="252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齐欢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52" w:lineRule="auto"/>
              <w:jc w:val="center"/>
              <w:rPr>
                <w:szCs w:val="21"/>
              </w:rPr>
            </w:pPr>
            <w:r w:rsidRPr="00983EEF">
              <w:rPr>
                <w:rFonts w:eastAsia="仿宋_GB2312"/>
                <w:szCs w:val="21"/>
              </w:rPr>
              <w:t>64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毛泽东思想和中国特色社会主义理论体系概论精彩教案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湖北省教育厅</w:t>
            </w:r>
            <w:r w:rsidRPr="00983EEF">
              <w:rPr>
                <w:rFonts w:ascii="宋体" w:eastAsia="仿宋_GB2312" w:hAnsi="宋体" w:hint="eastAsia"/>
                <w:szCs w:val="21"/>
              </w:rPr>
              <w:t>2011</w:t>
            </w:r>
            <w:r w:rsidRPr="00983EEF">
              <w:rPr>
                <w:rFonts w:ascii="宋体" w:eastAsia="仿宋_GB2312" w:hAnsi="宋体" w:hint="eastAsia"/>
                <w:szCs w:val="21"/>
              </w:rPr>
              <w:t>年度人文社科研究委托项目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2010</w:t>
            </w:r>
            <w:r w:rsidRPr="00983EEF">
              <w:rPr>
                <w:rFonts w:eastAsia="仿宋_GB2312" w:hAnsi="宋体" w:hint="eastAsia"/>
                <w:szCs w:val="21"/>
              </w:rPr>
              <w:t>.0</w:t>
            </w:r>
            <w:r w:rsidRPr="00983EEF">
              <w:rPr>
                <w:rFonts w:eastAsia="仿宋_GB2312"/>
                <w:szCs w:val="21"/>
              </w:rPr>
              <w:t>6-2012.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6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思政教研室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崔霞</w:t>
            </w:r>
          </w:p>
        </w:tc>
        <w:tc>
          <w:tcPr>
            <w:tcW w:w="687" w:type="dxa"/>
            <w:vAlign w:val="center"/>
          </w:tcPr>
          <w:p w:rsidR="000760F2" w:rsidRPr="00DC46EB" w:rsidRDefault="000760F2" w:rsidP="00F10293">
            <w:pPr>
              <w:spacing w:line="264" w:lineRule="auto"/>
              <w:jc w:val="center"/>
              <w:rPr>
                <w:szCs w:val="21"/>
                <w:vertAlign w:val="superscript"/>
              </w:rPr>
            </w:pPr>
            <w:r w:rsidRPr="00983EEF">
              <w:rPr>
                <w:rFonts w:eastAsia="仿宋_GB2312"/>
                <w:szCs w:val="21"/>
              </w:rPr>
              <w:t>1</w:t>
            </w:r>
            <w:r w:rsidRPr="00983EEF">
              <w:rPr>
                <w:rFonts w:ascii="宋体" w:eastAsia="仿宋_GB2312" w:hAnsi="宋体" w:hint="eastAsia"/>
                <w:szCs w:val="21"/>
                <w:vertAlign w:val="superscript"/>
              </w:rPr>
              <w:t>※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16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中国近现代史纲要教学中爱国主义教育方法研究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湖北省教育厅</w:t>
            </w:r>
            <w:r w:rsidRPr="00983EEF">
              <w:rPr>
                <w:rFonts w:ascii="宋体" w:eastAsia="仿宋_GB2312" w:hAnsi="宋体" w:hint="eastAsia"/>
                <w:szCs w:val="21"/>
              </w:rPr>
              <w:t>2011</w:t>
            </w:r>
            <w:r w:rsidRPr="00983EEF">
              <w:rPr>
                <w:rFonts w:ascii="宋体" w:eastAsia="仿宋_GB2312" w:hAnsi="宋体" w:hint="eastAsia"/>
                <w:szCs w:val="21"/>
              </w:rPr>
              <w:t>年度人文社科研究指导性项目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/>
                <w:szCs w:val="21"/>
              </w:rPr>
              <w:t>2011</w:t>
            </w:r>
            <w:r w:rsidRPr="00983EEF">
              <w:rPr>
                <w:rFonts w:eastAsia="仿宋_GB2312" w:hAnsi="宋体" w:hint="eastAsia"/>
                <w:szCs w:val="21"/>
              </w:rPr>
              <w:t>.0</w:t>
            </w:r>
            <w:r w:rsidRPr="00983EEF">
              <w:rPr>
                <w:rFonts w:eastAsia="仿宋_GB2312"/>
                <w:szCs w:val="21"/>
              </w:rPr>
              <w:t>1-2013.</w:t>
            </w:r>
            <w:r w:rsidRPr="00983EEF">
              <w:rPr>
                <w:rFonts w:eastAsia="仿宋_GB2312" w:hint="eastAsia"/>
                <w:szCs w:val="21"/>
              </w:rPr>
              <w:t>0</w:t>
            </w:r>
            <w:r w:rsidRPr="00983EEF">
              <w:rPr>
                <w:rFonts w:eastAsia="仿宋_GB2312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思政教研室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张瑾</w:t>
            </w:r>
          </w:p>
        </w:tc>
        <w:tc>
          <w:tcPr>
            <w:tcW w:w="687" w:type="dxa"/>
            <w:vAlign w:val="center"/>
          </w:tcPr>
          <w:p w:rsidR="000760F2" w:rsidRPr="00DC46EB" w:rsidRDefault="000760F2" w:rsidP="00F10293">
            <w:pPr>
              <w:spacing w:line="264" w:lineRule="auto"/>
              <w:jc w:val="center"/>
              <w:rPr>
                <w:szCs w:val="21"/>
                <w:vertAlign w:val="superscript"/>
              </w:rPr>
            </w:pPr>
            <w:r w:rsidRPr="00983EEF">
              <w:rPr>
                <w:rFonts w:eastAsia="仿宋_GB2312"/>
                <w:szCs w:val="21"/>
              </w:rPr>
              <w:t>0.6</w:t>
            </w:r>
            <w:r w:rsidRPr="00983EEF">
              <w:rPr>
                <w:rFonts w:ascii="宋体" w:eastAsia="仿宋_GB2312" w:hAnsi="宋体" w:hint="eastAsia"/>
                <w:szCs w:val="21"/>
                <w:vertAlign w:val="superscript"/>
              </w:rPr>
              <w:t>※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17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热电干衣机的研发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武汉翔胜机电设备工程有限公司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2012.10-2013.3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bookmarkStart w:id="0" w:name="OLE_LINK10"/>
            <w:bookmarkStart w:id="1" w:name="OLE_LINK11"/>
            <w:r w:rsidRPr="00983EEF">
              <w:rPr>
                <w:rFonts w:ascii="宋体" w:eastAsia="仿宋_GB2312" w:hAnsi="宋体" w:hint="eastAsia"/>
                <w:szCs w:val="21"/>
              </w:rPr>
              <w:t>信息科学与工程学院</w:t>
            </w:r>
            <w:bookmarkEnd w:id="0"/>
            <w:bookmarkEnd w:id="1"/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陈焕新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10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18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空气源热泵辅机控制系统的研制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武汉朗肯节能技术有限公司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2012.9-2013.10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陈焕新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1.88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19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智能化小区网络设计方案研究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武汉图灵科技开发有限公司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2012.12-2013.6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聂兵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6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光栅传感器实验仪的开发及研制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武汉光驰科技有限公司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2012.11-2012.12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信息科学与工程学院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马玲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5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多路信号检测系统的设计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武汉安德热处理设备有限公司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2012.10-2013.5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机电与自动化学院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李川香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22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AMD</w:t>
            </w:r>
            <w:r w:rsidRPr="00983EEF">
              <w:rPr>
                <w:rFonts w:ascii="宋体" w:eastAsia="仿宋_GB2312" w:hAnsi="宋体" w:hint="eastAsia"/>
                <w:szCs w:val="21"/>
              </w:rPr>
              <w:t>型架专用检</w:t>
            </w: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测装置研制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株洲星联铁道车辆机电设备有限</w:t>
            </w: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lastRenderedPageBreak/>
              <w:t>2012.1-2013.4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机电与自动化</w:t>
            </w: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吴修</w:t>
            </w:r>
            <w:r w:rsidRPr="00983EEF">
              <w:rPr>
                <w:rFonts w:ascii="宋体" w:eastAsia="仿宋_GB2312" w:hAnsi="宋体" w:hint="eastAsia"/>
                <w:szCs w:val="21"/>
              </w:rPr>
              <w:lastRenderedPageBreak/>
              <w:t>玉</w:t>
            </w:r>
          </w:p>
        </w:tc>
        <w:tc>
          <w:tcPr>
            <w:tcW w:w="687" w:type="dxa"/>
            <w:vAlign w:val="center"/>
          </w:tcPr>
          <w:p w:rsidR="000760F2" w:rsidRDefault="000760F2" w:rsidP="00F10293">
            <w:pPr>
              <w:spacing w:line="264" w:lineRule="auto"/>
              <w:jc w:val="center"/>
              <w:rPr>
                <w:rFonts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lastRenderedPageBreak/>
              <w:t>6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lastRenderedPageBreak/>
              <w:t>23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合肥市阜阳北路</w:t>
            </w:r>
            <w:r w:rsidRPr="00983EEF">
              <w:rPr>
                <w:rFonts w:ascii="宋体" w:eastAsia="仿宋_GB2312" w:hAnsi="宋体" w:hint="eastAsia"/>
                <w:szCs w:val="21"/>
              </w:rPr>
              <w:t>Y</w:t>
            </w:r>
            <w:r w:rsidRPr="00983EEF">
              <w:rPr>
                <w:rFonts w:ascii="宋体" w:eastAsia="仿宋_GB2312" w:hAnsi="宋体" w:hint="eastAsia"/>
                <w:szCs w:val="21"/>
              </w:rPr>
              <w:t>型桥墩仿真分析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济南市市政工程设计研究院有限责任公司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2012.1-2012.5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城市建设学院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张海龙</w:t>
            </w:r>
          </w:p>
        </w:tc>
        <w:tc>
          <w:tcPr>
            <w:tcW w:w="687" w:type="dxa"/>
            <w:vAlign w:val="center"/>
          </w:tcPr>
          <w:p w:rsidR="000760F2" w:rsidRDefault="000760F2" w:rsidP="00F10293">
            <w:pPr>
              <w:spacing w:line="264" w:lineRule="auto"/>
              <w:jc w:val="center"/>
              <w:rPr>
                <w:rFonts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5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24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基于</w:t>
            </w:r>
            <w:r w:rsidRPr="00983EEF">
              <w:rPr>
                <w:rFonts w:ascii="宋体" w:eastAsia="仿宋_GB2312" w:hAnsi="宋体" w:hint="eastAsia"/>
                <w:szCs w:val="21"/>
              </w:rPr>
              <w:t>PC</w:t>
            </w:r>
            <w:r w:rsidRPr="00983EEF">
              <w:rPr>
                <w:rFonts w:ascii="宋体" w:eastAsia="仿宋_GB2312" w:hAnsi="宋体" w:hint="eastAsia"/>
                <w:szCs w:val="21"/>
              </w:rPr>
              <w:t>机的自动堆焊数控系统的研发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武汉奥特先锋数控技术有限公司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2012.12-2014.3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电工电子教学基地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蔡红娟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2.5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36" w:left="-79" w:rightChars="-36" w:right="-79"/>
              <w:jc w:val="center"/>
              <w:rPr>
                <w:rFonts w:eastAsia="仿宋_GB2312" w:hint="eastAsia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25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手机在读者服务中的深入应用——手机短信及二维码识别在</w:t>
            </w:r>
            <w:r w:rsidRPr="00983EEF">
              <w:rPr>
                <w:rFonts w:ascii="宋体" w:eastAsia="仿宋_GB2312" w:hAnsi="宋体" w:hint="eastAsia"/>
                <w:szCs w:val="21"/>
              </w:rPr>
              <w:t>OPAC</w:t>
            </w:r>
            <w:r w:rsidRPr="00983EEF">
              <w:rPr>
                <w:rFonts w:ascii="宋体" w:eastAsia="仿宋_GB2312" w:hAnsi="宋体" w:hint="eastAsia"/>
                <w:szCs w:val="21"/>
              </w:rPr>
              <w:t>和排架中的应用</w:t>
            </w:r>
          </w:p>
        </w:tc>
        <w:tc>
          <w:tcPr>
            <w:tcW w:w="1690" w:type="dxa"/>
            <w:vAlign w:val="center"/>
          </w:tcPr>
          <w:p w:rsidR="000760F2" w:rsidRPr="00983EEF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湖北省高校图工委</w:t>
            </w:r>
          </w:p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 xml:space="preserve"> (</w:t>
            </w:r>
            <w:r w:rsidRPr="00983EEF">
              <w:rPr>
                <w:rFonts w:ascii="宋体" w:eastAsia="仿宋_GB2312" w:hAnsi="宋体" w:hint="eastAsia"/>
                <w:szCs w:val="21"/>
              </w:rPr>
              <w:t>项目批准号</w:t>
            </w:r>
            <w:r w:rsidRPr="00983EEF">
              <w:rPr>
                <w:rFonts w:ascii="宋体" w:eastAsia="仿宋_GB2312" w:hAnsi="宋体" w:hint="eastAsia"/>
                <w:szCs w:val="21"/>
              </w:rPr>
              <w:t>2012YB09)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2012.12-2013.9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图书馆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杨蕴坚</w:t>
            </w:r>
          </w:p>
        </w:tc>
        <w:tc>
          <w:tcPr>
            <w:tcW w:w="687" w:type="dxa"/>
            <w:vAlign w:val="center"/>
          </w:tcPr>
          <w:p w:rsidR="000760F2" w:rsidRPr="000443FA" w:rsidRDefault="000760F2" w:rsidP="00F10293">
            <w:pPr>
              <w:spacing w:line="264" w:lineRule="auto"/>
              <w:jc w:val="center"/>
              <w:rPr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0.2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26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独立学院新生教育中公寓文化建设的意义与实施途径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中国独立学院协作会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2010.12-2012.12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城市建设学院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魏娜</w:t>
            </w:r>
          </w:p>
        </w:tc>
        <w:tc>
          <w:tcPr>
            <w:tcW w:w="687" w:type="dxa"/>
            <w:vAlign w:val="center"/>
          </w:tcPr>
          <w:p w:rsidR="000760F2" w:rsidRDefault="000760F2" w:rsidP="00F10293">
            <w:pPr>
              <w:spacing w:line="264" w:lineRule="auto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0.4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27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独立学院实践性教学新途径探索</w:t>
            </w:r>
            <w:r w:rsidRPr="00983EEF">
              <w:rPr>
                <w:rFonts w:ascii="宋体" w:eastAsia="仿宋_GB2312" w:hAnsi="宋体" w:hint="eastAsia"/>
                <w:szCs w:val="21"/>
              </w:rPr>
              <w:t>--</w:t>
            </w:r>
            <w:r w:rsidRPr="00983EEF">
              <w:rPr>
                <w:rFonts w:ascii="宋体" w:eastAsia="仿宋_GB2312" w:hAnsi="宋体" w:hint="eastAsia"/>
                <w:szCs w:val="21"/>
              </w:rPr>
              <w:t>以新闻学专业为例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中国独立学院协作会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43" w:left="-95" w:rightChars="-44" w:right="-97"/>
              <w:jc w:val="center"/>
              <w:rPr>
                <w:rFonts w:eastAsia="仿宋_GB2312"/>
                <w:szCs w:val="21"/>
              </w:rPr>
            </w:pPr>
            <w:r w:rsidRPr="00983EEF">
              <w:rPr>
                <w:rFonts w:eastAsia="仿宋_GB2312" w:hint="eastAsia"/>
                <w:szCs w:val="21"/>
              </w:rPr>
              <w:t>2010.12-2012.12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pacing w:val="-16"/>
                <w:szCs w:val="21"/>
              </w:rPr>
              <w:t>新闻与法学学院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jc w:val="center"/>
              <w:rPr>
                <w:rFonts w:ascii="宋体" w:eastAsia="仿宋_GB2312" w:hAnsi="宋体" w:cs="宋体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郑传洋</w:t>
            </w:r>
          </w:p>
        </w:tc>
        <w:tc>
          <w:tcPr>
            <w:tcW w:w="687" w:type="dxa"/>
            <w:vAlign w:val="center"/>
          </w:tcPr>
          <w:p w:rsidR="000760F2" w:rsidRDefault="000760F2" w:rsidP="00F10293">
            <w:pPr>
              <w:spacing w:line="264" w:lineRule="auto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0.2</w:t>
            </w:r>
          </w:p>
        </w:tc>
      </w:tr>
      <w:tr w:rsidR="000760F2" w:rsidRPr="00DF580A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28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武汉市学校体育场馆服务于全民健身现状调查与长效机制研究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湖北省教育厅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2012.1-2013.1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基础科学部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祝杨</w:t>
            </w:r>
          </w:p>
        </w:tc>
        <w:tc>
          <w:tcPr>
            <w:tcW w:w="687" w:type="dxa"/>
            <w:vAlign w:val="center"/>
          </w:tcPr>
          <w:p w:rsidR="000760F2" w:rsidRDefault="000760F2" w:rsidP="00F10293">
            <w:pPr>
              <w:spacing w:line="264" w:lineRule="auto"/>
              <w:rPr>
                <w:rFonts w:ascii="宋体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0</w:t>
            </w:r>
          </w:p>
        </w:tc>
      </w:tr>
      <w:tr w:rsidR="000760F2" w:rsidRPr="00983EEF" w:rsidTr="000760F2">
        <w:trPr>
          <w:jc w:val="center"/>
        </w:trPr>
        <w:tc>
          <w:tcPr>
            <w:tcW w:w="454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29</w:t>
            </w:r>
          </w:p>
        </w:tc>
        <w:tc>
          <w:tcPr>
            <w:tcW w:w="1827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color w:val="000000"/>
                <w:szCs w:val="21"/>
              </w:rPr>
            </w:pPr>
            <w:r w:rsidRPr="00983EEF">
              <w:rPr>
                <w:rFonts w:ascii="宋体" w:eastAsia="仿宋_GB2312" w:hAnsi="宋体" w:hint="eastAsia"/>
                <w:color w:val="000000"/>
                <w:szCs w:val="21"/>
              </w:rPr>
              <w:t>开放平台用户隐私权法律保护研究</w:t>
            </w:r>
          </w:p>
        </w:tc>
        <w:tc>
          <w:tcPr>
            <w:tcW w:w="1690" w:type="dxa"/>
            <w:vAlign w:val="center"/>
          </w:tcPr>
          <w:p w:rsidR="000760F2" w:rsidRPr="00DF580A" w:rsidRDefault="000760F2" w:rsidP="000760F2">
            <w:pPr>
              <w:spacing w:line="264" w:lineRule="auto"/>
              <w:ind w:leftChars="-24" w:left="-53" w:rightChars="-18" w:right="-40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湖北省教育厅</w:t>
            </w:r>
          </w:p>
        </w:tc>
        <w:tc>
          <w:tcPr>
            <w:tcW w:w="1493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2012.1-2013.5</w:t>
            </w:r>
          </w:p>
        </w:tc>
        <w:tc>
          <w:tcPr>
            <w:tcW w:w="1590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新闻与法学学院</w:t>
            </w:r>
          </w:p>
        </w:tc>
        <w:tc>
          <w:tcPr>
            <w:tcW w:w="781" w:type="dxa"/>
            <w:vAlign w:val="center"/>
          </w:tcPr>
          <w:p w:rsidR="000760F2" w:rsidRPr="00DF580A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罗洁</w:t>
            </w:r>
          </w:p>
        </w:tc>
        <w:tc>
          <w:tcPr>
            <w:tcW w:w="687" w:type="dxa"/>
            <w:vAlign w:val="center"/>
          </w:tcPr>
          <w:p w:rsidR="000760F2" w:rsidRPr="00983EEF" w:rsidRDefault="000760F2" w:rsidP="00F10293">
            <w:pPr>
              <w:spacing w:line="264" w:lineRule="auto"/>
              <w:rPr>
                <w:rFonts w:ascii="宋体" w:eastAsia="仿宋_GB2312" w:hAnsi="宋体" w:hint="eastAsia"/>
                <w:szCs w:val="21"/>
              </w:rPr>
            </w:pPr>
            <w:r w:rsidRPr="00983EEF">
              <w:rPr>
                <w:rFonts w:ascii="宋体" w:eastAsia="仿宋_GB2312" w:hAnsi="宋体" w:hint="eastAsia"/>
                <w:szCs w:val="21"/>
              </w:rPr>
              <w:t>0</w:t>
            </w:r>
          </w:p>
        </w:tc>
      </w:tr>
    </w:tbl>
    <w:p w:rsidR="000760F2" w:rsidRPr="00983EEF" w:rsidRDefault="000760F2" w:rsidP="000760F2">
      <w:pPr>
        <w:rPr>
          <w:rFonts w:eastAsia="仿宋_GB2312" w:hint="eastAsia"/>
        </w:rPr>
      </w:pPr>
      <w:r w:rsidRPr="00983EEF">
        <w:rPr>
          <w:rFonts w:eastAsia="仿宋_GB2312" w:hint="eastAsia"/>
          <w:b/>
          <w:sz w:val="18"/>
          <w:szCs w:val="18"/>
        </w:rPr>
        <w:t>注：</w:t>
      </w:r>
      <w:r w:rsidRPr="00983EEF">
        <w:rPr>
          <w:rFonts w:eastAsia="仿宋_GB2312" w:hint="eastAsia"/>
          <w:b/>
          <w:sz w:val="18"/>
          <w:szCs w:val="18"/>
        </w:rPr>
        <w:t xml:space="preserve"> </w:t>
      </w:r>
      <w:r w:rsidRPr="00983EEF">
        <w:rPr>
          <w:rFonts w:eastAsia="仿宋_GB2312" w:hint="eastAsia"/>
        </w:rPr>
        <w:t>①统计时间为</w:t>
      </w:r>
      <w:smartTag w:uri="urn:schemas-microsoft-com:office:smarttags" w:element="chsdate">
        <w:smartTagPr>
          <w:attr w:name="Year" w:val="2012"/>
          <w:attr w:name="Month" w:val="11"/>
          <w:attr w:name="Day" w:val="1"/>
          <w:attr w:name="IsLunarDate" w:val="False"/>
          <w:attr w:name="IsROCDate" w:val="False"/>
        </w:smartTagPr>
        <w:r w:rsidRPr="00983EEF">
          <w:rPr>
            <w:rFonts w:eastAsia="仿宋_GB2312" w:hint="eastAsia"/>
          </w:rPr>
          <w:t>2012</w:t>
        </w:r>
        <w:r w:rsidRPr="00983EEF">
          <w:rPr>
            <w:rFonts w:eastAsia="仿宋_GB2312" w:hint="eastAsia"/>
          </w:rPr>
          <w:t>年</w:t>
        </w:r>
        <w:r w:rsidRPr="00983EEF">
          <w:rPr>
            <w:rFonts w:eastAsia="仿宋_GB2312" w:hint="eastAsia"/>
          </w:rPr>
          <w:t>11</w:t>
        </w:r>
        <w:r w:rsidRPr="00983EEF">
          <w:rPr>
            <w:rFonts w:eastAsia="仿宋_GB2312" w:hint="eastAsia"/>
          </w:rPr>
          <w:t>月</w:t>
        </w:r>
        <w:r w:rsidRPr="00983EEF">
          <w:rPr>
            <w:rFonts w:eastAsia="仿宋_GB2312" w:hint="eastAsia"/>
          </w:rPr>
          <w:t>1</w:t>
        </w:r>
        <w:r w:rsidRPr="00983EEF">
          <w:rPr>
            <w:rFonts w:eastAsia="仿宋_GB2312" w:hint="eastAsia"/>
          </w:rPr>
          <w:t>日</w:t>
        </w:r>
      </w:smartTag>
      <w:r w:rsidRPr="00983EEF">
        <w:rPr>
          <w:rFonts w:eastAsia="仿宋_GB2312" w:hint="eastAsia"/>
        </w:rPr>
        <w:t>至</w:t>
      </w:r>
      <w:smartTag w:uri="urn:schemas-microsoft-com:office:smarttags" w:element="chsdate">
        <w:smartTagPr>
          <w:attr w:name="Year" w:val="2012"/>
          <w:attr w:name="Month" w:val="12"/>
          <w:attr w:name="Day" w:val="31"/>
          <w:attr w:name="IsLunarDate" w:val="False"/>
          <w:attr w:name="IsROCDate" w:val="False"/>
        </w:smartTagPr>
        <w:r w:rsidRPr="00983EEF">
          <w:rPr>
            <w:rFonts w:eastAsia="仿宋_GB2312" w:hint="eastAsia"/>
          </w:rPr>
          <w:t>2012</w:t>
        </w:r>
        <w:r w:rsidRPr="00983EEF">
          <w:rPr>
            <w:rFonts w:eastAsia="仿宋_GB2312" w:hint="eastAsia"/>
          </w:rPr>
          <w:t>年</w:t>
        </w:r>
        <w:r w:rsidRPr="00983EEF">
          <w:rPr>
            <w:rFonts w:eastAsia="仿宋_GB2312" w:hint="eastAsia"/>
          </w:rPr>
          <w:t>12</w:t>
        </w:r>
        <w:r w:rsidRPr="00983EEF">
          <w:rPr>
            <w:rFonts w:eastAsia="仿宋_GB2312" w:hint="eastAsia"/>
          </w:rPr>
          <w:t>月</w:t>
        </w:r>
        <w:r w:rsidRPr="00983EEF">
          <w:rPr>
            <w:rFonts w:eastAsia="仿宋_GB2312" w:hint="eastAsia"/>
          </w:rPr>
          <w:t>31</w:t>
        </w:r>
        <w:r w:rsidRPr="00983EEF">
          <w:rPr>
            <w:rFonts w:eastAsia="仿宋_GB2312" w:hint="eastAsia"/>
          </w:rPr>
          <w:t>日</w:t>
        </w:r>
      </w:smartTag>
      <w:r w:rsidRPr="00983EEF">
        <w:rPr>
          <w:rFonts w:eastAsia="仿宋_GB2312" w:hint="eastAsia"/>
        </w:rPr>
        <w:t>。</w:t>
      </w:r>
    </w:p>
    <w:p w:rsidR="000760F2" w:rsidRPr="00983EEF" w:rsidRDefault="000760F2" w:rsidP="000760F2">
      <w:pPr>
        <w:rPr>
          <w:rFonts w:eastAsia="仿宋_GB2312" w:hint="eastAsia"/>
        </w:rPr>
      </w:pPr>
      <w:r w:rsidRPr="00983EEF">
        <w:rPr>
          <w:rFonts w:eastAsia="仿宋_GB2312" w:hint="eastAsia"/>
        </w:rPr>
        <w:t xml:space="preserve">    </w:t>
      </w:r>
      <w:r w:rsidRPr="00983EEF">
        <w:rPr>
          <w:rFonts w:eastAsia="仿宋_GB2312" w:hint="eastAsia"/>
        </w:rPr>
        <w:t>②第</w:t>
      </w:r>
      <w:r w:rsidRPr="00983EEF">
        <w:rPr>
          <w:rFonts w:eastAsia="仿宋_GB2312" w:hint="eastAsia"/>
        </w:rPr>
        <w:t>8</w:t>
      </w:r>
      <w:r w:rsidRPr="00983EEF">
        <w:rPr>
          <w:rFonts w:eastAsia="仿宋_GB2312" w:hint="eastAsia"/>
        </w:rPr>
        <w:t>、</w:t>
      </w:r>
      <w:r w:rsidRPr="00983EEF">
        <w:rPr>
          <w:rFonts w:eastAsia="仿宋_GB2312" w:hint="eastAsia"/>
        </w:rPr>
        <w:t>15</w:t>
      </w:r>
      <w:r w:rsidRPr="00983EEF">
        <w:rPr>
          <w:rFonts w:eastAsia="仿宋_GB2312" w:hint="eastAsia"/>
        </w:rPr>
        <w:t>、</w:t>
      </w:r>
      <w:r w:rsidRPr="00983EEF">
        <w:rPr>
          <w:rFonts w:eastAsia="仿宋_GB2312" w:hint="eastAsia"/>
        </w:rPr>
        <w:t>16</w:t>
      </w:r>
      <w:r w:rsidRPr="00983EEF">
        <w:rPr>
          <w:rFonts w:eastAsia="仿宋_GB2312" w:hint="eastAsia"/>
        </w:rPr>
        <w:t>、</w:t>
      </w:r>
      <w:r w:rsidRPr="00983EEF">
        <w:rPr>
          <w:rFonts w:eastAsia="仿宋_GB2312" w:hint="eastAsia"/>
        </w:rPr>
        <w:t>28</w:t>
      </w:r>
      <w:r w:rsidRPr="00983EEF">
        <w:rPr>
          <w:rFonts w:eastAsia="仿宋_GB2312" w:hint="eastAsia"/>
        </w:rPr>
        <w:t>、</w:t>
      </w:r>
      <w:r w:rsidRPr="00983EEF">
        <w:rPr>
          <w:rFonts w:eastAsia="仿宋_GB2312" w:hint="eastAsia"/>
        </w:rPr>
        <w:t>29</w:t>
      </w:r>
      <w:r w:rsidRPr="00983EEF">
        <w:rPr>
          <w:rFonts w:eastAsia="仿宋_GB2312" w:hint="eastAsia"/>
        </w:rPr>
        <w:t>项为湖北省教育厅立项的项目，其中第</w:t>
      </w:r>
      <w:r w:rsidRPr="00983EEF">
        <w:rPr>
          <w:rFonts w:eastAsia="仿宋_GB2312" w:hint="eastAsia"/>
        </w:rPr>
        <w:t>15</w:t>
      </w:r>
      <w:r w:rsidRPr="00983EEF">
        <w:rPr>
          <w:rFonts w:eastAsia="仿宋_GB2312" w:hint="eastAsia"/>
        </w:rPr>
        <w:t>项为委托项目，湖北省教育厅提供</w:t>
      </w:r>
      <w:r w:rsidRPr="00983EEF">
        <w:rPr>
          <w:rFonts w:eastAsia="仿宋_GB2312" w:hint="eastAsia"/>
        </w:rPr>
        <w:t>5000</w:t>
      </w:r>
      <w:r w:rsidRPr="00983EEF">
        <w:rPr>
          <w:rFonts w:eastAsia="仿宋_GB2312" w:hint="eastAsia"/>
        </w:rPr>
        <w:t>元，学校配套</w:t>
      </w:r>
      <w:r w:rsidRPr="00983EEF">
        <w:rPr>
          <w:rFonts w:eastAsia="仿宋_GB2312" w:hint="eastAsia"/>
        </w:rPr>
        <w:t>5000</w:t>
      </w:r>
      <w:r w:rsidRPr="00983EEF">
        <w:rPr>
          <w:rFonts w:eastAsia="仿宋_GB2312" w:hint="eastAsia"/>
        </w:rPr>
        <w:t>元，第</w:t>
      </w:r>
      <w:r w:rsidRPr="00983EEF">
        <w:rPr>
          <w:rFonts w:eastAsia="仿宋_GB2312" w:hint="eastAsia"/>
        </w:rPr>
        <w:t>8</w:t>
      </w:r>
      <w:r w:rsidRPr="00983EEF">
        <w:rPr>
          <w:rFonts w:eastAsia="仿宋_GB2312" w:hint="eastAsia"/>
        </w:rPr>
        <w:t>项与第</w:t>
      </w:r>
      <w:r w:rsidRPr="00983EEF">
        <w:rPr>
          <w:rFonts w:eastAsia="仿宋_GB2312" w:hint="eastAsia"/>
        </w:rPr>
        <w:t>16</w:t>
      </w:r>
      <w:r w:rsidRPr="00983EEF">
        <w:rPr>
          <w:rFonts w:eastAsia="仿宋_GB2312" w:hint="eastAsia"/>
        </w:rPr>
        <w:t>项均为湖北省立项的指导型项目，研究经费由学校提供。其他项目经费均为外来经费。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AA" w:rsidRDefault="00F60DAA" w:rsidP="000760F2">
      <w:pPr>
        <w:spacing w:after="0"/>
      </w:pPr>
      <w:r>
        <w:separator/>
      </w:r>
    </w:p>
  </w:endnote>
  <w:endnote w:type="continuationSeparator" w:id="0">
    <w:p w:rsidR="00F60DAA" w:rsidRDefault="00F60DAA" w:rsidP="000760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AA" w:rsidRDefault="00F60DAA" w:rsidP="000760F2">
      <w:pPr>
        <w:spacing w:after="0"/>
      </w:pPr>
      <w:r>
        <w:separator/>
      </w:r>
    </w:p>
  </w:footnote>
  <w:footnote w:type="continuationSeparator" w:id="0">
    <w:p w:rsidR="00F60DAA" w:rsidRDefault="00F60DAA" w:rsidP="000760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2494"/>
    <w:rsid w:val="000760F2"/>
    <w:rsid w:val="00323B43"/>
    <w:rsid w:val="003D37D8"/>
    <w:rsid w:val="00426133"/>
    <w:rsid w:val="004358AB"/>
    <w:rsid w:val="008B7726"/>
    <w:rsid w:val="00D31D50"/>
    <w:rsid w:val="00F6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0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0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0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0F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2015-05-12T00:43:00Z</dcterms:modified>
</cp:coreProperties>
</file>