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F4C" w:rsidRDefault="00CD2F4C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CD2F4C" w:rsidRDefault="00CD2F4C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CD2F4C" w:rsidRDefault="00CD2F4C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CD2F4C" w:rsidRDefault="00866E57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CD2F4C" w:rsidRDefault="00866E57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请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书</w:t>
      </w:r>
      <w:bookmarkEnd w:id="0"/>
      <w:bookmarkEnd w:id="1"/>
    </w:p>
    <w:p w:rsidR="00CD2F4C" w:rsidRDefault="00CD2F4C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CD2F4C" w:rsidRDefault="00CD2F4C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CD2F4C" w:rsidRDefault="00CD2F4C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CD2F4C" w:rsidRDefault="00CD2F4C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CD2F4C" w:rsidRDefault="00866E5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科学试验装置自主创新专项</w:t>
      </w:r>
    </w:p>
    <w:p w:rsidR="00CD2F4C" w:rsidRDefault="00866E5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CD2F4C" w:rsidRDefault="00866E5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CD2F4C" w:rsidRDefault="00866E5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CD2F4C" w:rsidRDefault="00866E5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CD2F4C" w:rsidRDefault="00866E5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CD2F4C" w:rsidRDefault="00CD2F4C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CD2F4C" w:rsidRDefault="00CD2F4C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CD2F4C" w:rsidRDefault="00CD2F4C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CD2F4C" w:rsidRDefault="00CD2F4C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CD2F4C" w:rsidRDefault="00866E57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CD2F4C" w:rsidRDefault="00866E57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5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8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CD2F4C" w:rsidRDefault="00866E57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bookmarkStart w:id="3" w:name="_GoBack"/>
      <w:bookmarkEnd w:id="3"/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CD2F4C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CD2F4C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CD2F4C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CD2F4C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CD2F4C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2F4C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2F4C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2F4C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D2F4C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CD2F4C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CD2F4C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CD2F4C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CD2F4C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CD2F4C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F4C" w:rsidRDefault="00866E57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</w:t>
            </w:r>
            <w:r>
              <w:rPr>
                <w:rFonts w:ascii="宋体" w:hAnsi="宋体" w:hint="eastAsia"/>
                <w:b/>
                <w:sz w:val="24"/>
              </w:rPr>
              <w:t>500</w:t>
            </w:r>
            <w:r>
              <w:rPr>
                <w:rFonts w:ascii="宋体" w:hAnsi="宋体" w:hint="eastAsia"/>
                <w:b/>
                <w:sz w:val="24"/>
              </w:rPr>
              <w:t>字）：</w:t>
            </w:r>
          </w:p>
          <w:p w:rsidR="00CD2F4C" w:rsidRDefault="00CD2F4C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CD2F4C" w:rsidRDefault="00CD2F4C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CD2F4C">
          <w:footerReference w:type="default" r:id="rId8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2"/>
    </w:p>
    <w:bookmarkEnd w:id="4"/>
    <w:p w:rsidR="00CD2F4C" w:rsidRDefault="00866E57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字</w:t>
            </w: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D2F4C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CD2F4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D2F4C" w:rsidRDefault="00CD2F4C"/>
    <w:p w:rsidR="00CD2F4C" w:rsidRDefault="00CD2F4C">
      <w:pPr>
        <w:pStyle w:val="22"/>
        <w:spacing w:before="0" w:afterLines="50" w:after="156"/>
        <w:ind w:left="0"/>
        <w:sectPr w:rsidR="00CD2F4C">
          <w:footerReference w:type="default" r:id="rId9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CD2F4C" w:rsidRDefault="00866E5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CD2F4C" w:rsidRDefault="00866E5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CD2F4C" w:rsidRDefault="00CD2F4C">
      <w:pPr>
        <w:spacing w:line="480" w:lineRule="exact"/>
        <w:rPr>
          <w:rFonts w:ascii="宋体" w:hAnsi="宋体"/>
          <w:sz w:val="24"/>
        </w:rPr>
      </w:pPr>
    </w:p>
    <w:p w:rsidR="00CD2F4C" w:rsidRDefault="00CD2F4C">
      <w:pPr>
        <w:spacing w:line="480" w:lineRule="exact"/>
        <w:rPr>
          <w:rFonts w:ascii="宋体" w:hAnsi="宋体"/>
          <w:sz w:val="24"/>
        </w:rPr>
      </w:pPr>
    </w:p>
    <w:p w:rsidR="00CD2F4C" w:rsidRDefault="00CD2F4C">
      <w:pPr>
        <w:spacing w:line="480" w:lineRule="exact"/>
        <w:rPr>
          <w:rFonts w:ascii="宋体" w:hAnsi="宋体"/>
          <w:sz w:val="24"/>
        </w:rPr>
      </w:pPr>
    </w:p>
    <w:p w:rsidR="00CD2F4C" w:rsidRDefault="00866E57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CD2F4C" w:rsidRDefault="00866E5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CD2F4C" w:rsidRDefault="00CD2F4C">
      <w:pPr>
        <w:spacing w:line="480" w:lineRule="exact"/>
        <w:rPr>
          <w:rFonts w:ascii="宋体" w:hAnsi="宋体"/>
          <w:sz w:val="24"/>
        </w:rPr>
      </w:pPr>
    </w:p>
    <w:p w:rsidR="00CD2F4C" w:rsidRDefault="00CD2F4C">
      <w:pPr>
        <w:spacing w:line="480" w:lineRule="exact"/>
        <w:rPr>
          <w:rFonts w:ascii="宋体" w:hAnsi="宋体"/>
          <w:sz w:val="24"/>
        </w:rPr>
      </w:pPr>
    </w:p>
    <w:p w:rsidR="00CD2F4C" w:rsidRDefault="00CD2F4C">
      <w:pPr>
        <w:spacing w:line="480" w:lineRule="exact"/>
        <w:rPr>
          <w:rFonts w:ascii="宋体" w:hAnsi="宋体"/>
          <w:sz w:val="24"/>
        </w:rPr>
      </w:pPr>
    </w:p>
    <w:p w:rsidR="00CD2F4C" w:rsidRDefault="00866E5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CD2F4C" w:rsidRDefault="00866E5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CD2F4C" w:rsidRDefault="00CD2F4C">
      <w:pPr>
        <w:spacing w:line="480" w:lineRule="exact"/>
        <w:rPr>
          <w:rFonts w:ascii="宋体" w:hAnsi="宋体"/>
          <w:sz w:val="24"/>
        </w:rPr>
      </w:pPr>
    </w:p>
    <w:p w:rsidR="00CD2F4C" w:rsidRDefault="00CD2F4C">
      <w:pPr>
        <w:spacing w:line="480" w:lineRule="exact"/>
        <w:rPr>
          <w:rFonts w:ascii="宋体" w:hAnsi="宋体"/>
          <w:sz w:val="24"/>
        </w:rPr>
      </w:pPr>
    </w:p>
    <w:p w:rsidR="00CD2F4C" w:rsidRDefault="00CD2F4C">
      <w:pPr>
        <w:spacing w:line="480" w:lineRule="exact"/>
        <w:rPr>
          <w:rFonts w:ascii="宋体" w:hAnsi="宋体"/>
          <w:sz w:val="24"/>
        </w:rPr>
      </w:pPr>
    </w:p>
    <w:p w:rsidR="00CD2F4C" w:rsidRDefault="00866E5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CD2F4C" w:rsidRDefault="00866E5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CD2F4C" w:rsidRDefault="00CD2F4C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CD2F4C" w:rsidRDefault="00CD2F4C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CD2F4C" w:rsidRDefault="00CD2F4C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CD2F4C" w:rsidRDefault="00866E5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CD2F4C" w:rsidRDefault="00866E5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CD2F4C" w:rsidRDefault="00CD2F4C">
      <w:pPr>
        <w:spacing w:line="480" w:lineRule="exact"/>
        <w:rPr>
          <w:rFonts w:ascii="宋体" w:hAnsi="宋体"/>
          <w:sz w:val="24"/>
        </w:rPr>
      </w:pPr>
    </w:p>
    <w:p w:rsidR="00CD2F4C" w:rsidRDefault="00CD2F4C">
      <w:pPr>
        <w:spacing w:line="480" w:lineRule="exact"/>
        <w:rPr>
          <w:rFonts w:ascii="宋体" w:hAnsi="宋体"/>
          <w:sz w:val="24"/>
        </w:rPr>
      </w:pPr>
    </w:p>
    <w:p w:rsidR="00CD2F4C" w:rsidRDefault="00CD2F4C">
      <w:pPr>
        <w:rPr>
          <w:rFonts w:ascii="宋体" w:hAnsi="宋体" w:cs="宋体"/>
          <w:b/>
          <w:color w:val="000000"/>
          <w:sz w:val="28"/>
          <w:szCs w:val="28"/>
        </w:rPr>
        <w:sectPr w:rsidR="00CD2F4C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CD2F4C" w:rsidRDefault="00866E57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CD2F4C" w:rsidRDefault="00866E57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CD2F4C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CD2F4C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ascii="宋体" w:hAnsi="宋体" w:cs="宋体" w:hint="eastAsia"/>
                <w:sz w:val="24"/>
              </w:rPr>
              <w:t>01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ind w:firstLineChars="150" w:firstLine="36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时间、空间、能量分辨的超快超宽频多维光谱系统</w:t>
            </w:r>
          </w:p>
        </w:tc>
        <w:tc>
          <w:tcPr>
            <w:tcW w:w="1701" w:type="dxa"/>
            <w:vAlign w:val="center"/>
          </w:tcPr>
          <w:p w:rsidR="00CD2F4C" w:rsidRDefault="00866E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CD2F4C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B0</w:t>
            </w: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超快激光加工系统</w:t>
            </w:r>
          </w:p>
        </w:tc>
        <w:tc>
          <w:tcPr>
            <w:tcW w:w="1701" w:type="dxa"/>
            <w:vAlign w:val="center"/>
          </w:tcPr>
          <w:p w:rsidR="00CD2F4C" w:rsidRDefault="00866E5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CD2F4C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ascii="宋体" w:hAnsi="宋体" w:cs="宋体" w:hint="eastAsia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扫描电镜实验系统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CD2F4C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可视化质谱仪器实验系统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CD2F4C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开放式光谱仪器自组装实验平台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CD2F4C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高效液相色谱实验系统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CD2F4C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电化学工作站系统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CD2F4C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lang w:eastAsia="zh-Hans"/>
              </w:rPr>
              <w:t>自动化合成系统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CD2F4C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F4C" w:rsidRDefault="00866E57">
            <w:pPr>
              <w:tabs>
                <w:tab w:val="left" w:pos="615"/>
              </w:tabs>
              <w:spacing w:beforeLines="20" w:before="62" w:afterLines="20" w:after="62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燃料电池测试系统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C" w:rsidRDefault="00866E57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</w:tbl>
    <w:p w:rsidR="00CD2F4C" w:rsidRDefault="00866E57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ascii="宋体" w:hAnsi="宋体" w:hint="eastAsia"/>
          <w:b/>
          <w:sz w:val="28"/>
          <w:szCs w:val="28"/>
        </w:rPr>
        <w:lastRenderedPageBreak/>
        <w:t>九、课题负责人承诺书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CD2F4C">
        <w:trPr>
          <w:trHeight w:val="5527"/>
        </w:trPr>
        <w:tc>
          <w:tcPr>
            <w:tcW w:w="8500" w:type="dxa"/>
          </w:tcPr>
          <w:p w:rsidR="00CD2F4C" w:rsidRDefault="00CD2F4C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D2F4C" w:rsidRDefault="00866E57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CD2F4C" w:rsidRDefault="00CD2F4C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D2F4C" w:rsidRDefault="00CD2F4C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D2F4C" w:rsidRDefault="00CD2F4C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D2F4C" w:rsidRDefault="00866E57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CD2F4C" w:rsidRDefault="00866E57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CD2F4C" w:rsidRDefault="00CD2F4C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CD2F4C" w:rsidRDefault="00CD2F4C">
      <w:pPr>
        <w:spacing w:line="360" w:lineRule="auto"/>
        <w:rPr>
          <w:rFonts w:ascii="宋体" w:hAnsi="宋体"/>
          <w:sz w:val="24"/>
        </w:rPr>
      </w:pPr>
    </w:p>
    <w:p w:rsidR="00CD2F4C" w:rsidRDefault="00866E57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CD2F4C">
        <w:trPr>
          <w:trHeight w:val="5972"/>
        </w:trPr>
        <w:tc>
          <w:tcPr>
            <w:tcW w:w="8500" w:type="dxa"/>
          </w:tcPr>
          <w:p w:rsidR="00CD2F4C" w:rsidRDefault="00866E57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CD2F4C" w:rsidRDefault="00CD2F4C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CD2F4C" w:rsidRDefault="00CD2F4C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CD2F4C" w:rsidRDefault="00CD2F4C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CD2F4C" w:rsidRDefault="00CD2F4C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CD2F4C" w:rsidRDefault="00CD2F4C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CD2F4C" w:rsidRDefault="00CD2F4C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CD2F4C" w:rsidRDefault="00866E57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CD2F4C" w:rsidRDefault="00866E57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CD2F4C" w:rsidRDefault="00CD2F4C"/>
    <w:sectPr w:rsidR="00CD2F4C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57" w:rsidRDefault="00866E57">
      <w:r>
        <w:separator/>
      </w:r>
    </w:p>
  </w:endnote>
  <w:endnote w:type="continuationSeparator" w:id="0">
    <w:p w:rsidR="00866E57" w:rsidRDefault="0086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4C" w:rsidRDefault="00866E5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2F4C" w:rsidRDefault="00CD2F4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642C6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F4C" w:rsidRDefault="00866E5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2F4C" w:rsidRDefault="00CD2F4C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8BE931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57" w:rsidRDefault="00866E57">
      <w:r>
        <w:separator/>
      </w:r>
    </w:p>
  </w:footnote>
  <w:footnote w:type="continuationSeparator" w:id="0">
    <w:p w:rsidR="00866E57" w:rsidRDefault="00866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BFFDE987"/>
    <w:rsid w:val="FBBD948E"/>
    <w:rsid w:val="FBBF9C56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971A1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8446A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0171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4969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3E44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358C7"/>
    <w:rsid w:val="008431FC"/>
    <w:rsid w:val="00844C63"/>
    <w:rsid w:val="00846E0E"/>
    <w:rsid w:val="00851307"/>
    <w:rsid w:val="008514B6"/>
    <w:rsid w:val="00861635"/>
    <w:rsid w:val="00863A3E"/>
    <w:rsid w:val="00866E57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25A82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1823"/>
    <w:rsid w:val="00C87292"/>
    <w:rsid w:val="00C95961"/>
    <w:rsid w:val="00C961BB"/>
    <w:rsid w:val="00CA5DF1"/>
    <w:rsid w:val="00CB48F0"/>
    <w:rsid w:val="00CC4E9D"/>
    <w:rsid w:val="00CC611A"/>
    <w:rsid w:val="00CD04C0"/>
    <w:rsid w:val="00CD2F4C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E7815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5DE1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3D4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2C00B1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6DB6854"/>
    <w:rsid w:val="682B0A02"/>
    <w:rsid w:val="692C3A03"/>
    <w:rsid w:val="6C4B5999"/>
    <w:rsid w:val="6CAB0D61"/>
    <w:rsid w:val="6CF789D9"/>
    <w:rsid w:val="6E2F028B"/>
    <w:rsid w:val="6EE62E47"/>
    <w:rsid w:val="6F051C79"/>
    <w:rsid w:val="6F83537D"/>
    <w:rsid w:val="70DA230B"/>
    <w:rsid w:val="730D6F6C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97B391-E8A9-4924-903A-07973C4E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2022-04-15T21:54:00Z</cp:lastPrinted>
  <dcterms:created xsi:type="dcterms:W3CDTF">2025-08-26T03:48:00Z</dcterms:created>
  <dcterms:modified xsi:type="dcterms:W3CDTF">2025-08-26T03:48:00Z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0E6A6FF192EE49BBA6895D29C2EBAE58_13</vt:lpwstr>
  </property>
  <property fmtid="{D5CDD505-2E9C-101B-9397-08002B2CF9AE}" pid="4" name="KSOTemplateDocerSaveRecord">
    <vt:lpwstr>eyJoZGlkIjoiNDI5NTk0NWFkYzQzMTc4ZGQzYTU3MTBlYzZhNGU3ODIiLCJ1c2VySWQiOiI1MjUwNTQ3NjgifQ==</vt:lpwstr>
  </property>
</Properties>
</file>