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1D7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val="0"/>
          <w:bCs/>
          <w:w w:val="100"/>
          <w:sz w:val="32"/>
          <w:szCs w:val="32"/>
          <w:lang w:val="en-US" w:eastAsia="zh-CN"/>
        </w:rPr>
      </w:pPr>
      <w:bookmarkStart w:id="0" w:name="_GoBack"/>
      <w:r>
        <w:rPr>
          <w:rFonts w:hint="eastAsia" w:ascii="黑体" w:hAnsi="黑体" w:eastAsia="黑体" w:cs="黑体"/>
          <w:b w:val="0"/>
          <w:bCs/>
          <w:w w:val="100"/>
          <w:sz w:val="32"/>
          <w:szCs w:val="32"/>
          <w:lang w:val="en-US" w:eastAsia="zh-CN"/>
        </w:rPr>
        <w:t>附件3</w:t>
      </w:r>
    </w:p>
    <w:p w14:paraId="7C97A08E">
      <w:pPr>
        <w:jc w:val="center"/>
        <w:rPr>
          <w:rFonts w:ascii="华文中宋" w:eastAsia="华文中宋"/>
          <w:b/>
          <w:bCs w:val="0"/>
          <w:w w:val="90"/>
          <w:sz w:val="30"/>
          <w:szCs w:val="30"/>
        </w:rPr>
      </w:pPr>
      <w:r>
        <w:rPr>
          <w:rFonts w:hint="eastAsia" w:ascii="华文中宋" w:eastAsia="华文中宋"/>
          <w:b/>
          <w:bCs w:val="0"/>
          <w:w w:val="90"/>
          <w:sz w:val="30"/>
          <w:szCs w:val="30"/>
        </w:rPr>
        <w:t>湖北民办高校党的建设与思想政治工作研究中心年度项目课题论证活页</w:t>
      </w:r>
    </w:p>
    <w:bookmarkEnd w:id="0"/>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023"/>
      </w:tblGrid>
      <w:tr w14:paraId="431718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9023" w:type="dxa"/>
          </w:tcPr>
          <w:p w14:paraId="7EFCCB7B">
            <w:pPr>
              <w:jc w:val="left"/>
              <w:rPr>
                <w:rFonts w:hint="eastAsia" w:ascii="黑体" w:hAnsi="黑体" w:eastAsia="黑体"/>
                <w:b/>
                <w:w w:val="90"/>
                <w:sz w:val="28"/>
                <w:szCs w:val="28"/>
              </w:rPr>
            </w:pPr>
            <w:r>
              <w:rPr>
                <w:rFonts w:hint="eastAsia" w:ascii="黑体" w:hAnsi="黑体" w:eastAsia="黑体"/>
                <w:b w:val="0"/>
                <w:bCs/>
                <w:w w:val="100"/>
                <w:sz w:val="28"/>
                <w:szCs w:val="28"/>
              </w:rPr>
              <w:t>课题名称：</w:t>
            </w:r>
          </w:p>
        </w:tc>
      </w:tr>
      <w:tr w14:paraId="713AC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87" w:hRule="atLeast"/>
        </w:trPr>
        <w:tc>
          <w:tcPr>
            <w:tcW w:w="9023" w:type="dxa"/>
          </w:tcPr>
          <w:p w14:paraId="226FDBEA">
            <w:pPr>
              <w:adjustRightInd w:val="0"/>
              <w:snapToGrid w:val="0"/>
              <w:ind w:firstLine="482" w:firstLineChars="200"/>
              <w:rPr>
                <w:rFonts w:cs="仿宋" w:asciiTheme="minorEastAsia" w:hAnsiTheme="minorEastAsia" w:eastAsiaTheme="minorEastAsia"/>
                <w:b/>
                <w:sz w:val="24"/>
              </w:rPr>
            </w:pPr>
            <w:r>
              <w:rPr>
                <w:rFonts w:hint="eastAsia" w:cs="仿宋" w:asciiTheme="minorEastAsia" w:hAnsiTheme="minorEastAsia" w:eastAsiaTheme="minorEastAsia"/>
                <w:b/>
                <w:sz w:val="24"/>
              </w:rPr>
              <w:t>本表参照以下提纲撰写，突出目标导向、问题意识、学科视角，要求逻辑清晰，层次分明，内容翔实，排版规范。除“研究基础”外，本表与《申请书》表二内容一致，总字数不超过7000字。</w:t>
            </w:r>
          </w:p>
          <w:p w14:paraId="385468B0">
            <w:pPr>
              <w:adjustRightInd w:val="0"/>
              <w:snapToGrid w:val="0"/>
              <w:ind w:firstLine="480" w:firstLineChars="200"/>
              <w:rPr>
                <w:rFonts w:cs="仿宋" w:asciiTheme="minorEastAsia" w:hAnsiTheme="minorEastAsia" w:eastAsiaTheme="minorEastAsia"/>
                <w:bCs/>
                <w:sz w:val="24"/>
              </w:rPr>
            </w:pPr>
            <w:r>
              <w:rPr>
                <w:rFonts w:hint="eastAsia" w:cs="仿宋" w:asciiTheme="minorEastAsia" w:hAnsiTheme="minorEastAsia" w:eastAsiaTheme="minorEastAsia"/>
                <w:bCs/>
                <w:sz w:val="24"/>
              </w:rPr>
              <w:t>1.国内外相关研究的学术史梳理及研究进展（略写），本课题研究的理论和实际应用价值。2.本课题的研究目标、研究内容、拟突破的重点和难点。3.本课题的研究思路和研究方法、计划进度、前期研究基础及资料准备情况。4.在学术观点、研究方法等方面的特色和创新。5.成果形式、宣传转化及预期学术价值和社会效益等。（略写）</w:t>
            </w:r>
          </w:p>
          <w:p w14:paraId="446CB612">
            <w:pPr>
              <w:rPr>
                <w:rFonts w:ascii="华文中宋" w:eastAsia="华文中宋"/>
                <w:b/>
                <w:w w:val="90"/>
                <w:sz w:val="30"/>
                <w:szCs w:val="30"/>
              </w:rPr>
            </w:pPr>
          </w:p>
          <w:p w14:paraId="1E0E96BA">
            <w:pPr>
              <w:rPr>
                <w:rFonts w:ascii="华文中宋" w:eastAsia="华文中宋"/>
                <w:b/>
                <w:w w:val="90"/>
                <w:sz w:val="30"/>
                <w:szCs w:val="30"/>
              </w:rPr>
            </w:pPr>
          </w:p>
          <w:p w14:paraId="5858B683">
            <w:pPr>
              <w:rPr>
                <w:rFonts w:hint="eastAsia" w:ascii="华文中宋" w:eastAsia="华文中宋"/>
                <w:b/>
                <w:w w:val="90"/>
                <w:sz w:val="30"/>
                <w:szCs w:val="30"/>
              </w:rPr>
            </w:pPr>
          </w:p>
          <w:p w14:paraId="023134B6">
            <w:pPr>
              <w:rPr>
                <w:rFonts w:ascii="华文中宋" w:eastAsia="华文中宋"/>
                <w:b/>
                <w:w w:val="90"/>
                <w:sz w:val="30"/>
                <w:szCs w:val="30"/>
              </w:rPr>
            </w:pPr>
          </w:p>
          <w:p w14:paraId="3E3AB230">
            <w:pPr>
              <w:rPr>
                <w:rFonts w:ascii="华文中宋" w:eastAsia="华文中宋"/>
                <w:b/>
                <w:w w:val="90"/>
                <w:sz w:val="30"/>
                <w:szCs w:val="30"/>
              </w:rPr>
            </w:pPr>
          </w:p>
          <w:p w14:paraId="6B364E51">
            <w:pPr>
              <w:rPr>
                <w:rFonts w:ascii="华文中宋" w:eastAsia="华文中宋"/>
                <w:b/>
                <w:w w:val="90"/>
                <w:sz w:val="30"/>
                <w:szCs w:val="30"/>
              </w:rPr>
            </w:pPr>
          </w:p>
          <w:p w14:paraId="2139DAB5">
            <w:pPr>
              <w:rPr>
                <w:rFonts w:ascii="华文中宋" w:eastAsia="华文中宋"/>
                <w:b/>
                <w:w w:val="90"/>
                <w:sz w:val="30"/>
                <w:szCs w:val="30"/>
              </w:rPr>
            </w:pPr>
          </w:p>
          <w:p w14:paraId="598D1CEF">
            <w:pPr>
              <w:rPr>
                <w:rFonts w:ascii="华文中宋" w:eastAsia="华文中宋"/>
                <w:b/>
                <w:w w:val="90"/>
                <w:sz w:val="30"/>
                <w:szCs w:val="30"/>
              </w:rPr>
            </w:pPr>
          </w:p>
          <w:p w14:paraId="1D183151">
            <w:pPr>
              <w:rPr>
                <w:rFonts w:ascii="华文中宋" w:eastAsia="华文中宋"/>
                <w:b/>
                <w:w w:val="90"/>
                <w:sz w:val="30"/>
                <w:szCs w:val="30"/>
              </w:rPr>
            </w:pPr>
          </w:p>
          <w:p w14:paraId="656F8EBC">
            <w:pPr>
              <w:rPr>
                <w:rFonts w:hint="eastAsia" w:ascii="华文中宋" w:eastAsia="华文中宋"/>
                <w:b/>
                <w:w w:val="90"/>
                <w:sz w:val="30"/>
                <w:szCs w:val="30"/>
              </w:rPr>
            </w:pPr>
          </w:p>
          <w:p w14:paraId="6803B4C5">
            <w:pPr>
              <w:rPr>
                <w:rFonts w:hint="eastAsia" w:ascii="华文中宋" w:eastAsia="华文中宋"/>
                <w:b/>
                <w:w w:val="90"/>
                <w:sz w:val="30"/>
                <w:szCs w:val="30"/>
              </w:rPr>
            </w:pPr>
          </w:p>
        </w:tc>
      </w:tr>
    </w:tbl>
    <w:p w14:paraId="5883F6D5">
      <w:pPr>
        <w:tabs>
          <w:tab w:val="left" w:pos="-540"/>
        </w:tabs>
        <w:ind w:left="-720" w:leftChars="-343" w:right="-359" w:rightChars="-171" w:firstLine="630" w:firstLineChars="300"/>
        <w:rPr>
          <w:rFonts w:hint="eastAsia" w:ascii="楷体" w:hAnsi="楷体" w:eastAsia="楷体"/>
          <w:szCs w:val="21"/>
        </w:rPr>
      </w:pPr>
      <w:r>
        <w:rPr>
          <w:rFonts w:hint="eastAsia" w:ascii="楷体" w:hAnsi="楷体" w:eastAsia="楷体"/>
          <w:szCs w:val="21"/>
        </w:rPr>
        <w:t>说明：1.活页文字表述中不得出现任何可能透露申请人身份的信息。</w:t>
      </w:r>
    </w:p>
    <w:p w14:paraId="77E95A21">
      <w:pPr>
        <w:keepNext w:val="0"/>
        <w:keepLines w:val="0"/>
        <w:pageBreakBefore w:val="0"/>
        <w:widowControl w:val="0"/>
        <w:tabs>
          <w:tab w:val="left" w:pos="-540"/>
        </w:tabs>
        <w:kinsoku/>
        <w:wordWrap/>
        <w:overflowPunct/>
        <w:topLinePunct w:val="0"/>
        <w:autoSpaceDE/>
        <w:autoSpaceDN/>
        <w:bidi w:val="0"/>
        <w:adjustRightInd/>
        <w:snapToGrid/>
        <w:ind w:left="750" w:leftChars="257" w:right="0" w:rightChars="0" w:hanging="210" w:hangingChars="100"/>
        <w:textAlignment w:val="auto"/>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pgSz w:w="11906" w:h="16838"/>
      <w:pgMar w:top="2098" w:right="1531" w:bottom="175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B44A9"/>
    <w:rsid w:val="133B4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2025-12-29T03:36:00Z</dcterms:created>
  <dc:creator>Administrator</dc:creator>
  <cp:lastModifiedBy>Administrator</cp:lastModifiedBy>
  <dcterms:modified xsi:type="dcterms:W3CDTF">2025-12-29T03:37:36Z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1F0CCEFD9E814FF9933D49A9816D0692_11</vt:lpwstr>
  </property>
  <property fmtid="{D5CDD505-2E9C-101B-9397-08002B2CF9AE}" pid="4" name="KSOTemplateDocerSaveRecord">
    <vt:lpwstr>eyJoZGlkIjoiMTA5YjQwNTY5NDcwMWMyMjIzMTdjODI0NGIxN2UyYjIifQ==</vt:lpwstr>
  </property>
</Properties>
</file>